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7AFE0" w14:textId="77777777" w:rsidR="00BC1AF7" w:rsidRDefault="00000000">
      <w:pPr>
        <w:pStyle w:val="Tytu"/>
        <w:rPr>
          <w:rFonts w:ascii="Comic Sans MS" w:hAnsi="Comic Sans MS" w:cstheme="minorHAnsi"/>
          <w:color w:val="0070C0"/>
          <w:sz w:val="28"/>
          <w:szCs w:val="28"/>
        </w:rPr>
      </w:pPr>
      <w:r>
        <w:rPr>
          <w:rFonts w:ascii="Comic Sans MS" w:hAnsi="Comic Sans MS" w:cstheme="minorHAnsi"/>
          <w:color w:val="0070C0"/>
          <w:sz w:val="28"/>
          <w:szCs w:val="28"/>
        </w:rPr>
        <w:t>Dokumenty wymagane w procesie rekrutacji</w:t>
      </w:r>
    </w:p>
    <w:p w14:paraId="4A393046" w14:textId="55B888C7" w:rsidR="004404C7" w:rsidRDefault="004404C7">
      <w:pPr>
        <w:pStyle w:val="Tytu"/>
        <w:rPr>
          <w:rFonts w:ascii="Comic Sans MS" w:hAnsi="Comic Sans MS" w:cstheme="minorHAnsi"/>
          <w:color w:val="0070C0"/>
          <w:sz w:val="28"/>
          <w:szCs w:val="28"/>
        </w:rPr>
      </w:pPr>
      <w:r>
        <w:rPr>
          <w:rFonts w:ascii="Comic Sans MS" w:hAnsi="Comic Sans MS" w:cstheme="minorHAnsi"/>
          <w:color w:val="0070C0"/>
          <w:sz w:val="28"/>
          <w:szCs w:val="28"/>
        </w:rPr>
        <w:t>Rok szkolny 2026/2027</w:t>
      </w:r>
    </w:p>
    <w:p w14:paraId="12B2D708" w14:textId="77777777" w:rsidR="00BC1AF7" w:rsidRDefault="00BC1AF7">
      <w:pPr>
        <w:spacing w:line="360" w:lineRule="auto"/>
        <w:jc w:val="center"/>
        <w:rPr>
          <w:rFonts w:ascii="Comic Sans MS" w:hAnsi="Comic Sans MS" w:cstheme="minorHAnsi"/>
          <w:b/>
          <w:sz w:val="24"/>
          <w:szCs w:val="24"/>
        </w:rPr>
      </w:pPr>
    </w:p>
    <w:p w14:paraId="71EFF949" w14:textId="77777777" w:rsidR="00BC1AF7" w:rsidRDefault="00000000">
      <w:pPr>
        <w:pStyle w:val="Default"/>
        <w:spacing w:line="360" w:lineRule="auto"/>
        <w:jc w:val="both"/>
        <w:rPr>
          <w:rFonts w:ascii="Comic Sans MS" w:hAnsi="Comic Sans MS" w:cstheme="minorHAnsi"/>
        </w:rPr>
      </w:pPr>
      <w:r>
        <w:rPr>
          <w:rFonts w:ascii="Comic Sans MS" w:hAnsi="Comic Sans MS" w:cstheme="minorHAnsi"/>
        </w:rPr>
        <w:t xml:space="preserve">Uczniowie ubiegający się o przyjęcie do szkoły są zobowiązani dostarczyć do szkoły następujące dokumenty: </w:t>
      </w:r>
    </w:p>
    <w:p w14:paraId="1E3B6C3E" w14:textId="77777777" w:rsidR="00BC1AF7" w:rsidRDefault="00BC1AF7">
      <w:pPr>
        <w:pStyle w:val="Default"/>
        <w:spacing w:line="360" w:lineRule="auto"/>
        <w:jc w:val="both"/>
        <w:rPr>
          <w:rFonts w:ascii="Comic Sans MS" w:hAnsi="Comic Sans MS" w:cstheme="minorHAnsi"/>
          <w:b/>
          <w:bCs/>
        </w:rPr>
      </w:pPr>
    </w:p>
    <w:p w14:paraId="68B450C6" w14:textId="77777777" w:rsidR="00BC1AF7" w:rsidRDefault="00000000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rPr>
          <w:rStyle w:val="Pogrubienie"/>
          <w:rFonts w:ascii="Comic Sans MS" w:hAnsi="Comic Sans MS" w:cstheme="minorHAnsi"/>
          <w:b w:val="0"/>
        </w:rPr>
      </w:pPr>
      <w:r>
        <w:rPr>
          <w:rFonts w:ascii="Comic Sans MS" w:hAnsi="Comic Sans MS" w:cstheme="minorHAnsi"/>
          <w:bCs/>
        </w:rPr>
        <w:t xml:space="preserve">wniosek wydrukowany </w:t>
      </w:r>
      <w:r>
        <w:rPr>
          <w:rFonts w:ascii="Comic Sans MS" w:hAnsi="Comic Sans MS" w:cstheme="minorHAnsi"/>
        </w:rPr>
        <w:t xml:space="preserve">ze strony internetowej Systemu Elektronicznego Naboru </w:t>
      </w:r>
      <w:hyperlink r:id="rId5">
        <w:r>
          <w:rPr>
            <w:rStyle w:val="Hipercze"/>
            <w:rFonts w:ascii="Comic Sans MS" w:hAnsi="Comic Sans MS"/>
          </w:rPr>
          <w:t>https://nabor.pcss.pl/powiattczewski/szkolaponadpodstawowa</w:t>
        </w:r>
      </w:hyperlink>
    </w:p>
    <w:p w14:paraId="688BBC5B" w14:textId="77777777" w:rsidR="00BC1AF7" w:rsidRDefault="00000000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rPr>
          <w:rFonts w:ascii="Comic Sans MS" w:hAnsi="Comic Sans MS" w:cstheme="minorHAnsi"/>
          <w:bCs/>
        </w:rPr>
      </w:pPr>
      <w:r>
        <w:rPr>
          <w:rFonts w:ascii="Comic Sans MS" w:hAnsi="Comic Sans MS" w:cstheme="minorHAnsi"/>
          <w:bCs/>
        </w:rPr>
        <w:t>2 podpisane zdjęcia legitymacyjne;</w:t>
      </w:r>
    </w:p>
    <w:p w14:paraId="53C5D5A2" w14:textId="77777777" w:rsidR="00BC1AF7" w:rsidRDefault="00000000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rPr>
          <w:rFonts w:ascii="Comic Sans MS" w:hAnsi="Comic Sans MS" w:cstheme="minorHAnsi"/>
          <w:bCs/>
        </w:rPr>
      </w:pPr>
      <w:r>
        <w:rPr>
          <w:rFonts w:ascii="Comic Sans MS" w:hAnsi="Comic Sans MS" w:cstheme="minorHAnsi"/>
          <w:bCs/>
        </w:rPr>
        <w:t>świadectwo ukończenia szkoły podstawowej;</w:t>
      </w:r>
    </w:p>
    <w:p w14:paraId="67A19B3D" w14:textId="77777777" w:rsidR="00BC1AF7" w:rsidRDefault="00000000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rPr>
          <w:rFonts w:ascii="Comic Sans MS" w:hAnsi="Comic Sans MS" w:cstheme="minorHAnsi"/>
          <w:bCs/>
        </w:rPr>
      </w:pPr>
      <w:r>
        <w:rPr>
          <w:rFonts w:ascii="Comic Sans MS" w:hAnsi="Comic Sans MS" w:cstheme="minorHAnsi"/>
        </w:rPr>
        <w:t>zaświadczenie o wynikach egzaminu ósmoklasisty;</w:t>
      </w:r>
    </w:p>
    <w:p w14:paraId="3DCD68DF" w14:textId="77777777" w:rsidR="00BC1AF7" w:rsidRDefault="00000000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rPr>
          <w:rFonts w:ascii="Comic Sans MS" w:hAnsi="Comic Sans MS" w:cstheme="minorHAnsi"/>
          <w:bCs/>
        </w:rPr>
      </w:pPr>
      <w:r>
        <w:rPr>
          <w:rFonts w:ascii="Comic Sans MS" w:hAnsi="Comic Sans MS" w:cstheme="minorHAnsi"/>
          <w:bCs/>
        </w:rPr>
        <w:t>zaświadczenie o uzyskaniu tytułu laureata lub finalisty konkursów i olimpiad;</w:t>
      </w:r>
    </w:p>
    <w:p w14:paraId="0C3D1A91" w14:textId="77777777" w:rsidR="00BC1AF7" w:rsidRDefault="00000000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rPr>
          <w:rFonts w:ascii="Comic Sans MS" w:hAnsi="Comic Sans MS" w:cstheme="minorHAnsi"/>
          <w:bCs/>
        </w:rPr>
      </w:pPr>
      <w:r>
        <w:rPr>
          <w:rFonts w:ascii="Comic Sans MS" w:hAnsi="Comic Sans MS" w:cstheme="minorHAnsi"/>
          <w:bCs/>
          <w:color w:val="auto"/>
        </w:rPr>
        <w:t xml:space="preserve">opinię wydaną przez publiczną poradnię psychologiczno – pedagogiczną, </w:t>
      </w:r>
      <w:r>
        <w:rPr>
          <w:rFonts w:ascii="Comic Sans MS" w:hAnsi="Comic Sans MS" w:cstheme="minorHAnsi"/>
          <w:bCs/>
          <w:color w:val="auto"/>
        </w:rPr>
        <w:br/>
        <w:t xml:space="preserve">w tym publiczną poradnię specjalistyczną, w sprawie pierwszeństwa </w:t>
      </w:r>
      <w:r>
        <w:rPr>
          <w:rFonts w:ascii="Comic Sans MS" w:hAnsi="Comic Sans MS" w:cstheme="minorHAnsi"/>
          <w:bCs/>
          <w:color w:val="auto"/>
        </w:rPr>
        <w:br/>
        <w:t>w przyjęciu ucznia z problemami zdrowotnymi;</w:t>
      </w:r>
    </w:p>
    <w:p w14:paraId="1F30E134" w14:textId="77777777" w:rsidR="00BC1AF7" w:rsidRDefault="00000000">
      <w:pPr>
        <w:pStyle w:val="Default"/>
        <w:numPr>
          <w:ilvl w:val="0"/>
          <w:numId w:val="1"/>
        </w:numPr>
        <w:tabs>
          <w:tab w:val="left" w:pos="348"/>
        </w:tabs>
        <w:spacing w:line="360" w:lineRule="auto"/>
        <w:rPr>
          <w:rFonts w:ascii="Comic Sans MS" w:hAnsi="Comic Sans MS" w:cstheme="minorHAnsi"/>
          <w:bCs/>
        </w:rPr>
      </w:pPr>
      <w:r>
        <w:rPr>
          <w:rFonts w:ascii="Comic Sans MS" w:hAnsi="Comic Sans MS" w:cstheme="minorHAnsi"/>
          <w:bCs/>
          <w:color w:val="auto"/>
        </w:rPr>
        <w:t>zaświadczenie o wolontariacie (jeżeli jest)</w:t>
      </w:r>
    </w:p>
    <w:p w14:paraId="313C4808" w14:textId="77777777" w:rsidR="00BC1AF7" w:rsidRDefault="00BC1AF7">
      <w:pPr>
        <w:pStyle w:val="Default"/>
        <w:ind w:left="1068"/>
        <w:jc w:val="both"/>
        <w:rPr>
          <w:rFonts w:ascii="Comic Sans MS" w:hAnsi="Comic Sans MS" w:cstheme="minorHAnsi"/>
          <w:b/>
          <w:bCs/>
        </w:rPr>
      </w:pPr>
    </w:p>
    <w:p w14:paraId="70A420F6" w14:textId="77777777" w:rsidR="00BC1AF7" w:rsidRDefault="00BC1AF7">
      <w:pPr>
        <w:pStyle w:val="Default"/>
        <w:jc w:val="both"/>
        <w:rPr>
          <w:rFonts w:ascii="Comic Sans MS" w:hAnsi="Comic Sans MS" w:cstheme="minorHAnsi"/>
        </w:rPr>
      </w:pPr>
    </w:p>
    <w:p w14:paraId="63917733" w14:textId="77777777" w:rsidR="00BC1AF7" w:rsidRDefault="00BC1AF7">
      <w:pPr>
        <w:pStyle w:val="Default"/>
        <w:jc w:val="both"/>
        <w:rPr>
          <w:rFonts w:asciiTheme="minorHAnsi" w:hAnsiTheme="minorHAnsi" w:cstheme="minorHAnsi"/>
        </w:rPr>
      </w:pPr>
    </w:p>
    <w:p w14:paraId="5E96C6DA" w14:textId="77777777" w:rsidR="00BC1AF7" w:rsidRDefault="00BC1AF7">
      <w:pPr>
        <w:pStyle w:val="Default"/>
        <w:rPr>
          <w:rFonts w:asciiTheme="minorHAnsi" w:hAnsiTheme="minorHAnsi" w:cstheme="minorHAnsi"/>
        </w:rPr>
      </w:pPr>
    </w:p>
    <w:p w14:paraId="5957858A" w14:textId="77777777" w:rsidR="00BC1AF7" w:rsidRDefault="00BC1AF7">
      <w:pPr>
        <w:rPr>
          <w:rFonts w:cstheme="minorHAnsi"/>
          <w:sz w:val="24"/>
          <w:szCs w:val="24"/>
        </w:rPr>
      </w:pPr>
    </w:p>
    <w:p w14:paraId="0DAAF200" w14:textId="77777777" w:rsidR="00BC1AF7" w:rsidRDefault="00BC1AF7"/>
    <w:p w14:paraId="7212AEEE" w14:textId="77777777" w:rsidR="00BC1AF7" w:rsidRDefault="00BC1AF7"/>
    <w:p w14:paraId="51CDE4DC" w14:textId="77777777" w:rsidR="00BC1AF7" w:rsidRDefault="00BC1AF7"/>
    <w:p w14:paraId="62D1A443" w14:textId="77777777" w:rsidR="00BC1AF7" w:rsidRDefault="00BC1AF7"/>
    <w:sectPr w:rsidR="00BC1AF7">
      <w:pgSz w:w="11906" w:h="16838"/>
      <w:pgMar w:top="1417" w:right="1274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11.4pt;height:11.4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15DA721A"/>
    <w:multiLevelType w:val="multilevel"/>
    <w:tmpl w:val="50DEB3CE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7595C04"/>
    <w:multiLevelType w:val="multilevel"/>
    <w:tmpl w:val="7B0E33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85453612">
    <w:abstractNumId w:val="0"/>
  </w:num>
  <w:num w:numId="2" w16cid:durableId="2036073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AF7"/>
    <w:rsid w:val="004404C7"/>
    <w:rsid w:val="00BC1AF7"/>
    <w:rsid w:val="00D3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4485"/>
  <w15:docId w15:val="{2D9E9741-6937-4C17-BDF4-FFC2BBFF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B52"/>
    <w:pPr>
      <w:spacing w:after="200" w:line="276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qFormat/>
    <w:rsid w:val="00411B52"/>
    <w:rPr>
      <w:rFonts w:ascii="Times New Roman" w:eastAsia="Times New Roman" w:hAnsi="Times New Roman" w:cs="Times New Roman"/>
      <w:b/>
      <w:sz w:val="52"/>
      <w:szCs w:val="5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F5C98"/>
    <w:rPr>
      <w:rFonts w:ascii="Segoe UI" w:eastAsia="Times New Roman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23D0F"/>
    <w:rPr>
      <w:b/>
      <w:bCs/>
    </w:rPr>
  </w:style>
  <w:style w:type="character" w:styleId="Hipercze">
    <w:name w:val="Hyperlink"/>
    <w:basedOn w:val="Domylnaczcionkaakapitu"/>
    <w:uiPriority w:val="99"/>
    <w:unhideWhenUsed/>
    <w:rsid w:val="001522E7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Default">
    <w:name w:val="Default"/>
    <w:qFormat/>
    <w:rsid w:val="00411B5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411B52"/>
    <w:pPr>
      <w:jc w:val="center"/>
    </w:pPr>
    <w:rPr>
      <w:rFonts w:ascii="Times New Roman" w:hAnsi="Times New Roman"/>
      <w:b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F5C98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abor.pcss.pl/powiattczewski/szkolaponadpodstawowa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704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</dc:creator>
  <dc:description/>
  <cp:lastModifiedBy>Lucyna Pytka-Ptach</cp:lastModifiedBy>
  <cp:revision>7</cp:revision>
  <cp:lastPrinted>2024-02-16T09:16:00Z</cp:lastPrinted>
  <dcterms:created xsi:type="dcterms:W3CDTF">2024-05-09T10:59:00Z</dcterms:created>
  <dcterms:modified xsi:type="dcterms:W3CDTF">2026-04-14T18:57:00Z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