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55B" w:rsidRDefault="00F82A7B" w:rsidP="00B506DA">
      <w:pPr>
        <w:jc w:val="center"/>
        <w:rPr>
          <w:rFonts w:ascii="Times New Roman" w:hAnsi="Times New Roman"/>
          <w:b/>
          <w:bCs/>
          <w:sz w:val="72"/>
          <w:szCs w:val="72"/>
        </w:rPr>
      </w:pPr>
      <w:r>
        <w:rPr>
          <w:rFonts w:ascii="Times New Roman" w:hAnsi="Times New Roman"/>
          <w:b/>
          <w:bCs/>
          <w:sz w:val="28"/>
          <w:szCs w:val="32"/>
        </w:rPr>
        <w:t xml:space="preserve">Załącznik nr 3. </w:t>
      </w:r>
      <w:r>
        <w:rPr>
          <w:rFonts w:ascii="Times New Roman" w:hAnsi="Times New Roman"/>
          <w:b/>
          <w:bCs/>
          <w:sz w:val="28"/>
          <w:szCs w:val="72"/>
        </w:rPr>
        <w:t>Terminy i tryb przyjmowania dokumentów</w:t>
      </w:r>
    </w:p>
    <w:p w:rsidR="00CE555B" w:rsidRDefault="00CE555B">
      <w:pPr>
        <w:pStyle w:val="Default"/>
        <w:jc w:val="both"/>
      </w:pPr>
    </w:p>
    <w:p w:rsidR="00B506DA" w:rsidRDefault="00B506DA">
      <w:pPr>
        <w:pStyle w:val="Default"/>
        <w:jc w:val="both"/>
      </w:pPr>
    </w:p>
    <w:p w:rsidR="00CE555B" w:rsidRPr="00E14EDA" w:rsidRDefault="00F82A7B" w:rsidP="00542F63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>od 1</w:t>
      </w:r>
      <w:r w:rsidR="002B366F" w:rsidRPr="00E14EDA">
        <w:rPr>
          <w:rStyle w:val="Pogrubienie"/>
          <w:rFonts w:asciiTheme="minorHAnsi" w:hAnsiTheme="minorHAnsi" w:cstheme="minorHAnsi"/>
          <w:color w:val="FF0000"/>
        </w:rPr>
        <w:t>5</w:t>
      </w:r>
      <w:r w:rsidR="00A477A8" w:rsidRPr="00E14EDA">
        <w:rPr>
          <w:rStyle w:val="Pogrubienie"/>
          <w:rFonts w:asciiTheme="minorHAnsi" w:hAnsiTheme="minorHAnsi" w:cstheme="minorHAnsi"/>
          <w:color w:val="FF0000"/>
        </w:rPr>
        <w:t xml:space="preserve"> </w:t>
      </w:r>
      <w:r w:rsidRPr="00E14EDA">
        <w:rPr>
          <w:rStyle w:val="Pogrubienie"/>
          <w:rFonts w:asciiTheme="minorHAnsi" w:hAnsiTheme="minorHAnsi" w:cstheme="minorHAnsi"/>
          <w:color w:val="FF0000"/>
        </w:rPr>
        <w:t>maja 202</w:t>
      </w:r>
      <w:r w:rsidR="003D1A10">
        <w:rPr>
          <w:rStyle w:val="Pogrubienie"/>
          <w:rFonts w:asciiTheme="minorHAnsi" w:hAnsiTheme="minorHAnsi" w:cstheme="minorHAnsi"/>
          <w:color w:val="FF0000"/>
        </w:rPr>
        <w:t>6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  <w:r w:rsidR="003D1A10">
        <w:rPr>
          <w:rStyle w:val="Pogrubienie"/>
          <w:rFonts w:asciiTheme="minorHAnsi" w:hAnsiTheme="minorHAnsi" w:cstheme="minorHAnsi"/>
          <w:color w:val="FF0000"/>
        </w:rPr>
        <w:t xml:space="preserve"> od godz. 8.00 do 12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czerwca 202</w:t>
      </w:r>
      <w:r w:rsidR="003D1A10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do godz. 15.00</w:t>
      </w:r>
    </w:p>
    <w:p w:rsidR="00CE555B" w:rsidRPr="00E14EDA" w:rsidRDefault="00F82A7B" w:rsidP="00542F63">
      <w:pPr>
        <w:pStyle w:val="NormalnyWeb"/>
        <w:spacing w:before="280" w:after="28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złożenie wniosku</w:t>
      </w:r>
      <w:r w:rsidR="00A477A8" w:rsidRPr="00E14EDA">
        <w:rPr>
          <w:rFonts w:asciiTheme="minorHAnsi" w:hAnsiTheme="minorHAnsi" w:cstheme="minorHAnsi"/>
        </w:rPr>
        <w:t>, w tym zmiana wniosku</w:t>
      </w:r>
      <w:r w:rsidRPr="00E14EDA">
        <w:rPr>
          <w:rFonts w:asciiTheme="minorHAnsi" w:hAnsiTheme="minorHAnsi" w:cstheme="minorHAnsi"/>
        </w:rPr>
        <w:t xml:space="preserve"> o przyjęcie do II Liceum Ogólnokształcącego im. Jana III Sobieskiego</w:t>
      </w:r>
      <w:r w:rsidR="00596B69" w:rsidRPr="00E14EDA">
        <w:rPr>
          <w:rFonts w:asciiTheme="minorHAnsi" w:hAnsiTheme="minorHAnsi" w:cstheme="minorHAnsi"/>
        </w:rPr>
        <w:t xml:space="preserve"> w Tczewie wraz z dokumentami (podpisanego przez co najmniej jednego rodzica / prawnego opiekuna)</w:t>
      </w:r>
      <w:r w:rsidR="00A477A8" w:rsidRPr="00E14EDA">
        <w:rPr>
          <w:rFonts w:asciiTheme="minorHAnsi" w:hAnsiTheme="minorHAnsi" w:cstheme="minorHAnsi"/>
        </w:rPr>
        <w:t>.</w:t>
      </w:r>
    </w:p>
    <w:p w:rsidR="00895C50" w:rsidRPr="00E14EDA" w:rsidRDefault="003D1A10" w:rsidP="00895C50">
      <w:pPr>
        <w:pStyle w:val="NormalnyWeb"/>
        <w:spacing w:before="100" w:after="100"/>
        <w:rPr>
          <w:rStyle w:val="Pogrubienie"/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od 03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lipca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  <w:r>
        <w:rPr>
          <w:rStyle w:val="Pogrubienie"/>
          <w:rFonts w:asciiTheme="minorHAnsi" w:hAnsiTheme="minorHAnsi" w:cstheme="minorHAnsi"/>
          <w:color w:val="FF0000"/>
        </w:rPr>
        <w:t>od godz. 8.00 do 08 lipca 2026</w:t>
      </w:r>
      <w:r w:rsidR="00C315B8">
        <w:rPr>
          <w:rStyle w:val="Pogrubienie"/>
          <w:rFonts w:asciiTheme="minorHAnsi" w:hAnsiTheme="minorHAnsi" w:cstheme="minorHAnsi"/>
          <w:color w:val="FF0000"/>
        </w:rPr>
        <w:t xml:space="preserve"> r. 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>do godz. 15.00</w:t>
      </w:r>
    </w:p>
    <w:p w:rsidR="00CE555B" w:rsidRPr="00E14EDA" w:rsidRDefault="00F82A7B" w:rsidP="00C315B8">
      <w:pPr>
        <w:pStyle w:val="NormalnyWeb"/>
        <w:spacing w:before="100" w:after="100"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E14EDA">
        <w:rPr>
          <w:rFonts w:asciiTheme="minorHAnsi" w:hAnsiTheme="minorHAnsi" w:cstheme="minorHAnsi"/>
        </w:rPr>
        <w:t xml:space="preserve">uzupełnienie wniosku o przyjęcie do II Liceum Ogólnokształcącego im. Jana III Sobieskiego w Tczewie o </w:t>
      </w:r>
      <w:r w:rsidR="00C315B8">
        <w:rPr>
          <w:rFonts w:asciiTheme="minorHAnsi" w:hAnsiTheme="minorHAnsi" w:cstheme="minorHAnsi"/>
        </w:rPr>
        <w:t>kopię lub oryginał świadectwa</w:t>
      </w:r>
      <w:r w:rsidRPr="00E14EDA">
        <w:rPr>
          <w:rFonts w:asciiTheme="minorHAnsi" w:hAnsiTheme="minorHAnsi" w:cstheme="minorHAnsi"/>
        </w:rPr>
        <w:t xml:space="preserve"> ukończenia szkoły i o zaświadczenie o wyniku egzaminu ósmoklasisty </w:t>
      </w:r>
      <w:r w:rsidR="00A477A8" w:rsidRPr="00E14EDA">
        <w:rPr>
          <w:rFonts w:asciiTheme="minorHAnsi" w:hAnsiTheme="minorHAnsi" w:cstheme="minorHAnsi"/>
        </w:rPr>
        <w:t>oraz złożenie nowego wniosku, w tym zmiana przez kandydata wniosku o przyjęcie, z uwagi na zmianę szkół do których kandyduje.</w:t>
      </w:r>
    </w:p>
    <w:p w:rsidR="00CE555B" w:rsidRPr="00E14EDA" w:rsidRDefault="00C315B8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do 08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lipca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</w:p>
    <w:p w:rsidR="008D7826" w:rsidRPr="00E14EDA" w:rsidRDefault="008D7826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b w:val="0"/>
        </w:rPr>
      </w:pPr>
      <w:r w:rsidRPr="00E14EDA">
        <w:rPr>
          <w:rFonts w:asciiTheme="minorHAnsi" w:hAnsiTheme="minorHAnsi" w:cstheme="minorHAnsi"/>
        </w:rPr>
        <w:t>weryfikacja przez komisję rekrutacyjną wniosków o przyjęcie do II Liceum Ogólnokształcącego im. Jana III Sobieskiego w Tczewie i dokumentów potwierdzających spełnianie przez kandydata warunków poświadczanych w oświadczeniach, w tym dokonanie przez przewodniczącego komisji rekrutacyjnej czynności związanych z ustaleniem tych okoliczności.</w:t>
      </w:r>
    </w:p>
    <w:p w:rsidR="00CE555B" w:rsidRPr="00E14EDA" w:rsidRDefault="00C315B8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do 14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lipca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</w:p>
    <w:p w:rsidR="00895C50" w:rsidRDefault="008D7826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 xml:space="preserve">Weryfikacja przez komisję rekrutacyjną wniosków o przyjęcie do II Liceum Ogólnokształcącego im. Jana III Sobieskiego w Tczewie i dokumentów potwierdzających spełnianie przez kandydata warunków lub kryteriów branych pod uwagę w postępowaniu rekrutacyjnym, </w:t>
      </w:r>
      <w:r w:rsidR="00C315B8">
        <w:rPr>
          <w:rFonts w:asciiTheme="minorHAnsi" w:hAnsiTheme="minorHAnsi" w:cstheme="minorHAnsi"/>
        </w:rPr>
        <w:br/>
      </w:r>
      <w:r w:rsidRPr="00E14EDA">
        <w:rPr>
          <w:rFonts w:asciiTheme="minorHAnsi" w:hAnsiTheme="minorHAnsi" w:cstheme="minorHAnsi"/>
        </w:rPr>
        <w:t xml:space="preserve">w tym okoliczności zweryfikowanych przez wójta (burmistrza lub prezydenta) wskazanych </w:t>
      </w:r>
      <w:r w:rsidR="00C315B8">
        <w:rPr>
          <w:rFonts w:asciiTheme="minorHAnsi" w:hAnsiTheme="minorHAnsi" w:cstheme="minorHAnsi"/>
        </w:rPr>
        <w:br/>
      </w:r>
      <w:r w:rsidRPr="00E14EDA">
        <w:rPr>
          <w:rFonts w:asciiTheme="minorHAnsi" w:hAnsiTheme="minorHAnsi" w:cstheme="minorHAnsi"/>
        </w:rPr>
        <w:t>w oświadczeniach.</w:t>
      </w:r>
    </w:p>
    <w:p w:rsidR="000863DF" w:rsidRDefault="000863DF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</w:p>
    <w:p w:rsidR="000863DF" w:rsidRPr="000863DF" w:rsidRDefault="000863DF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b w:val="0"/>
        </w:rPr>
      </w:pPr>
    </w:p>
    <w:p w:rsidR="00CE555B" w:rsidRPr="00E14EDA" w:rsidRDefault="00880691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lastRenderedPageBreak/>
        <w:t>15 lipca 2026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 xml:space="preserve"> do godz. 15.00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podanie do publicznej wiadomości przez komisję rekrutacyjną II Liceum Ogólnokształcącego im. Jana III Sobieskiego w Tczewie listy kandydatów zakwalifikowanych i niezakwalifikowanych do szkoły.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 xml:space="preserve">do </w:t>
      </w:r>
      <w:r w:rsidR="00880691">
        <w:rPr>
          <w:rStyle w:val="Pogrubienie"/>
          <w:rFonts w:asciiTheme="minorHAnsi" w:hAnsiTheme="minorHAnsi" w:cstheme="minorHAnsi"/>
          <w:color w:val="FF0000"/>
        </w:rPr>
        <w:t>20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lipca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do godz. 15.00</w:t>
      </w:r>
    </w:p>
    <w:p w:rsidR="00CE555B" w:rsidRPr="00E14EDA" w:rsidRDefault="00F82A7B" w:rsidP="00895C50">
      <w:pPr>
        <w:spacing w:after="0" w:line="360" w:lineRule="auto"/>
        <w:jc w:val="both"/>
        <w:rPr>
          <w:rStyle w:val="Pogrubienie"/>
          <w:rFonts w:cstheme="minorHAnsi"/>
          <w:b w:val="0"/>
          <w:sz w:val="24"/>
          <w:szCs w:val="24"/>
          <w:lang w:eastAsia="pl-PL"/>
        </w:rPr>
      </w:pPr>
      <w:r w:rsidRPr="00E14EDA">
        <w:rPr>
          <w:rFonts w:cstheme="minorHAnsi"/>
          <w:sz w:val="24"/>
          <w:szCs w:val="24"/>
          <w:lang w:eastAsia="pl-PL"/>
        </w:rPr>
        <w:t xml:space="preserve">potwierdzenie woli przyjęcia w postaci przedłożenia oryginału świadectwa ukończenia szkoły i oryginału zaświadczenia o wynikach egzaminu zewnętrznego, o ile nie zostały one złożone </w:t>
      </w:r>
      <w:r w:rsidR="00C315B8">
        <w:rPr>
          <w:rFonts w:cstheme="minorHAnsi"/>
          <w:sz w:val="24"/>
          <w:szCs w:val="24"/>
          <w:lang w:eastAsia="pl-PL"/>
        </w:rPr>
        <w:br/>
      </w:r>
      <w:r w:rsidRPr="00E14EDA">
        <w:rPr>
          <w:rFonts w:cstheme="minorHAnsi"/>
          <w:sz w:val="24"/>
          <w:szCs w:val="24"/>
          <w:lang w:eastAsia="pl-PL"/>
        </w:rPr>
        <w:t>w uzupełnieniu wniosku o przyjęcie do szkoły.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>2</w:t>
      </w:r>
      <w:r w:rsidR="00C315B8">
        <w:rPr>
          <w:rStyle w:val="Pogrubienie"/>
          <w:rFonts w:asciiTheme="minorHAnsi" w:hAnsiTheme="minorHAnsi" w:cstheme="minorHAnsi"/>
          <w:color w:val="FF0000"/>
        </w:rPr>
        <w:t>1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</w:t>
      </w:r>
      <w:r w:rsidR="008D7826" w:rsidRPr="00E14EDA">
        <w:rPr>
          <w:rStyle w:val="Pogrubienie"/>
          <w:rFonts w:asciiTheme="minorHAnsi" w:hAnsiTheme="minorHAnsi" w:cstheme="minorHAnsi"/>
          <w:color w:val="FF0000"/>
        </w:rPr>
        <w:t>lipca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do godz. 14.00 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podanie do publicznej wiadomości przez komisję rekrutacyjną II Liceum Ogólnokształcącego im. Jana III Sobieskiego w Tczewie listy kandydatów przyjętych i kandydatów nieprzyjętych do szkoły.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>2</w:t>
      </w:r>
      <w:r w:rsidR="009C703E">
        <w:rPr>
          <w:rStyle w:val="Pogrubienie"/>
          <w:rFonts w:asciiTheme="minorHAnsi" w:hAnsiTheme="minorHAnsi" w:cstheme="minorHAnsi"/>
          <w:color w:val="FF0000"/>
        </w:rPr>
        <w:t>1</w:t>
      </w:r>
      <w:r w:rsidR="00666C53" w:rsidRPr="00E14EDA">
        <w:rPr>
          <w:rStyle w:val="Pogrubienie"/>
          <w:rFonts w:asciiTheme="minorHAnsi" w:hAnsiTheme="minorHAnsi" w:cstheme="minorHAnsi"/>
          <w:color w:val="FF0000"/>
        </w:rPr>
        <w:t xml:space="preserve"> lipca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>do godz. 14.00</w:t>
      </w:r>
    </w:p>
    <w:p w:rsidR="00895C50" w:rsidRPr="00E14EDA" w:rsidRDefault="00F82A7B" w:rsidP="00895C50">
      <w:pPr>
        <w:spacing w:after="0" w:line="360" w:lineRule="auto"/>
        <w:jc w:val="both"/>
        <w:rPr>
          <w:rStyle w:val="Pogrubienie"/>
          <w:rFonts w:cstheme="minorHAnsi"/>
          <w:b w:val="0"/>
          <w:sz w:val="24"/>
          <w:szCs w:val="24"/>
          <w:lang w:eastAsia="pl-PL"/>
        </w:rPr>
      </w:pPr>
      <w:r w:rsidRPr="00E14EDA">
        <w:rPr>
          <w:rFonts w:cstheme="minorHAnsi"/>
          <w:sz w:val="24"/>
          <w:szCs w:val="24"/>
          <w:lang w:eastAsia="pl-PL"/>
        </w:rPr>
        <w:t xml:space="preserve">poinformowanie przez Dyrektora II Liceum Ogólnokształcącego im. Jana III </w:t>
      </w:r>
      <w:r w:rsidR="00666C53" w:rsidRPr="00E14EDA">
        <w:rPr>
          <w:rFonts w:cstheme="minorHAnsi"/>
          <w:sz w:val="24"/>
          <w:szCs w:val="24"/>
          <w:lang w:eastAsia="pl-PL"/>
        </w:rPr>
        <w:t>Sobieskiego w Tczewie Kuratora O</w:t>
      </w:r>
      <w:r w:rsidRPr="00E14EDA">
        <w:rPr>
          <w:rFonts w:cstheme="minorHAnsi"/>
          <w:sz w:val="24"/>
          <w:szCs w:val="24"/>
          <w:lang w:eastAsia="pl-PL"/>
        </w:rPr>
        <w:t>światy w Gdańsku o liczbie wolnych miejsc w szkole.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 xml:space="preserve">do </w:t>
      </w:r>
      <w:r w:rsidR="009C703E">
        <w:rPr>
          <w:rStyle w:val="Pogrubienie"/>
          <w:rFonts w:asciiTheme="minorHAnsi" w:hAnsiTheme="minorHAnsi" w:cstheme="minorHAnsi"/>
          <w:color w:val="FF0000"/>
        </w:rPr>
        <w:t>22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 xml:space="preserve">lipca </w:t>
      </w:r>
      <w:r w:rsidRPr="00E14EDA">
        <w:rPr>
          <w:rStyle w:val="Pogrubienie"/>
          <w:rFonts w:asciiTheme="minorHAnsi" w:hAnsiTheme="minorHAnsi" w:cstheme="minorHAnsi"/>
          <w:color w:val="FF0000"/>
        </w:rPr>
        <w:t>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</w:p>
    <w:p w:rsidR="00CE555B" w:rsidRPr="00E14EDA" w:rsidRDefault="00596B69" w:rsidP="00666C53">
      <w:pPr>
        <w:pStyle w:val="NormalnyWeb3"/>
        <w:spacing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opublikowanie przez Kuratora O</w:t>
      </w:r>
      <w:r w:rsidR="00F82A7B" w:rsidRPr="00E14EDA">
        <w:rPr>
          <w:rFonts w:asciiTheme="minorHAnsi" w:hAnsiTheme="minorHAnsi" w:cstheme="minorHAnsi"/>
        </w:rPr>
        <w:t>światy w Gdańsku informacji o liczbie wolnych miej</w:t>
      </w:r>
      <w:r w:rsidR="00666C53" w:rsidRPr="00E14EDA">
        <w:rPr>
          <w:rFonts w:asciiTheme="minorHAnsi" w:hAnsiTheme="minorHAnsi" w:cstheme="minorHAnsi"/>
        </w:rPr>
        <w:t>sc w szkołach ponadpodstawowych</w:t>
      </w:r>
    </w:p>
    <w:p w:rsidR="00895C50" w:rsidRDefault="00895C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5C50" w:rsidRDefault="00895C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5C50" w:rsidRDefault="00895C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5C50" w:rsidRDefault="00895C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5C50" w:rsidRDefault="00895C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5C50" w:rsidRDefault="00895C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555B" w:rsidRDefault="00F82A7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Terminy rekrutacji uzupełniającej</w:t>
      </w:r>
    </w:p>
    <w:p w:rsidR="00CE555B" w:rsidRPr="00B506DA" w:rsidRDefault="00CE555B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CE555B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 xml:space="preserve">od </w:t>
      </w:r>
      <w:r w:rsidR="009C703E">
        <w:rPr>
          <w:rStyle w:val="Pogrubienie"/>
          <w:rFonts w:asciiTheme="minorHAnsi" w:hAnsiTheme="minorHAnsi" w:cstheme="minorHAnsi"/>
          <w:color w:val="FF0000"/>
        </w:rPr>
        <w:t>21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 xml:space="preserve"> lipca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do 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>2</w:t>
      </w:r>
      <w:r w:rsidR="009C703E">
        <w:rPr>
          <w:rStyle w:val="Pogrubienie"/>
          <w:rFonts w:asciiTheme="minorHAnsi" w:hAnsiTheme="minorHAnsi" w:cstheme="minorHAnsi"/>
          <w:color w:val="FF0000"/>
        </w:rPr>
        <w:t>3</w:t>
      </w:r>
      <w:r w:rsidR="00895C50" w:rsidRPr="00E14EDA">
        <w:rPr>
          <w:rStyle w:val="Pogrubienie"/>
          <w:rFonts w:asciiTheme="minorHAnsi" w:hAnsiTheme="minorHAnsi" w:cstheme="minorHAnsi"/>
          <w:color w:val="FF0000"/>
        </w:rPr>
        <w:t xml:space="preserve"> lipca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  <w:r w:rsidR="00E14EDA" w:rsidRPr="00E14EDA">
        <w:rPr>
          <w:rStyle w:val="Pogrubienie"/>
          <w:rFonts w:asciiTheme="minorHAnsi" w:hAnsiTheme="minorHAnsi" w:cstheme="minorHAnsi"/>
          <w:color w:val="FF0000"/>
        </w:rPr>
        <w:t>do godz. 15.00</w:t>
      </w:r>
    </w:p>
    <w:p w:rsidR="00CE555B" w:rsidRPr="00E14EDA" w:rsidRDefault="00F82A7B">
      <w:pPr>
        <w:pStyle w:val="NormalnyWeb"/>
        <w:spacing w:before="280" w:after="28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złożenie wniosku o przyjęcie do II Liceum Ogólnokształcącego im. Jana III Sobieskiego</w:t>
      </w:r>
      <w:r w:rsidR="00B506DA" w:rsidRPr="00E14EDA">
        <w:rPr>
          <w:rFonts w:asciiTheme="minorHAnsi" w:hAnsiTheme="minorHAnsi" w:cstheme="minorHAnsi"/>
        </w:rPr>
        <w:t xml:space="preserve"> w Tczewie wraz z dokumentami (podpisanego przez co najmniej jednego rodzica / prawnego opiekuna).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  <w:r w:rsidRPr="00E14EDA">
        <w:rPr>
          <w:rStyle w:val="Pogrubienie"/>
          <w:rFonts w:asciiTheme="minorHAnsi" w:hAnsiTheme="minorHAnsi" w:cstheme="minorHAnsi"/>
          <w:color w:val="FF0000"/>
        </w:rPr>
        <w:t xml:space="preserve">do </w:t>
      </w:r>
      <w:r w:rsidR="00880691">
        <w:rPr>
          <w:rStyle w:val="Pogrubienie"/>
          <w:rFonts w:asciiTheme="minorHAnsi" w:hAnsiTheme="minorHAnsi" w:cstheme="minorHAnsi"/>
          <w:color w:val="FF0000"/>
        </w:rPr>
        <w:t>24</w:t>
      </w:r>
      <w:r w:rsidR="00E14EDA" w:rsidRPr="00E14EDA">
        <w:rPr>
          <w:rStyle w:val="Pogrubienie"/>
          <w:rFonts w:asciiTheme="minorHAnsi" w:hAnsiTheme="minorHAnsi" w:cstheme="minorHAnsi"/>
          <w:color w:val="FF0000"/>
        </w:rPr>
        <w:t xml:space="preserve"> lipca</w:t>
      </w:r>
      <w:r w:rsidR="00880691">
        <w:rPr>
          <w:rStyle w:val="Pogrubienie"/>
          <w:rFonts w:asciiTheme="minorHAnsi" w:hAnsiTheme="minorHAnsi" w:cstheme="minorHAnsi"/>
          <w:color w:val="FF0000"/>
        </w:rPr>
        <w:t xml:space="preserve"> </w:t>
      </w:r>
      <w:r w:rsidRPr="00E14EDA">
        <w:rPr>
          <w:rStyle w:val="Pogrubienie"/>
          <w:rFonts w:asciiTheme="minorHAnsi" w:hAnsiTheme="minorHAnsi" w:cstheme="minorHAnsi"/>
          <w:color w:val="FF0000"/>
        </w:rPr>
        <w:t>202</w:t>
      </w:r>
      <w:r w:rsidR="00880691">
        <w:rPr>
          <w:rStyle w:val="Pogrubienie"/>
          <w:rFonts w:asciiTheme="minorHAnsi" w:hAnsiTheme="minorHAnsi" w:cstheme="minorHAnsi"/>
          <w:color w:val="FF0000"/>
        </w:rPr>
        <w:t>6</w:t>
      </w:r>
      <w:r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</w:p>
    <w:p w:rsidR="00CE555B" w:rsidRPr="00E14EDA" w:rsidRDefault="000D1357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b w:val="0"/>
        </w:rPr>
      </w:pPr>
      <w:r w:rsidRPr="00E14EDA">
        <w:rPr>
          <w:rFonts w:asciiTheme="minorHAnsi" w:hAnsiTheme="minorHAnsi" w:cstheme="minorHAnsi"/>
        </w:rPr>
        <w:t>weryfikacja przez komisję rekrutacyjną wniosków o przyjęcie do II Liceum Ogólnokształcącego im. Jana III Sobieskiego w Tczewie i dokumentów potwierdzających spełnianie przez kandydata warunków poświadczanych w oświadczeniach, w tym dokonanie przez przewodniczącego komisji rekrutacyjnej czynności związanych z ustaleniem tych okoliczności.</w:t>
      </w:r>
    </w:p>
    <w:p w:rsidR="00CE555B" w:rsidRPr="00E14EDA" w:rsidRDefault="00880691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do 30</w:t>
      </w:r>
      <w:r w:rsidR="009C703E">
        <w:rPr>
          <w:rStyle w:val="Pogrubienie"/>
          <w:rFonts w:asciiTheme="minorHAnsi" w:hAnsiTheme="minorHAnsi" w:cstheme="minorHAnsi"/>
          <w:color w:val="FF0000"/>
        </w:rPr>
        <w:t xml:space="preserve"> lipca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</w:p>
    <w:p w:rsidR="00CE555B" w:rsidRPr="00E14EDA" w:rsidRDefault="000D1357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Weryfikacja przez komisję rekrutacyjną wniosków o przyjęcie do II Liceum Ogólnokształcącego im. Jana III Sobieskiego w Tczewie i dokumentów potwierdzających spełnianie przez kandydata warunków lub kryteriów branych pod uwagę w postępowaniu rekrutacyjnym, w tym okoliczności zweryfikowanych przez wójta (burmistrza lub prezydenta) wskazanych w oświadczeniach.</w:t>
      </w:r>
    </w:p>
    <w:p w:rsidR="00CE555B" w:rsidRPr="00E14EDA" w:rsidRDefault="00880691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31 lipca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  <w:r w:rsidR="00E14EDA" w:rsidRPr="00E14EDA">
        <w:rPr>
          <w:rStyle w:val="Pogrubienie"/>
          <w:rFonts w:asciiTheme="minorHAnsi" w:hAnsiTheme="minorHAnsi" w:cstheme="minorHAnsi"/>
          <w:color w:val="FF0000"/>
        </w:rPr>
        <w:t xml:space="preserve"> do godz. 15.00</w:t>
      </w:r>
    </w:p>
    <w:p w:rsidR="00E14EDA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podanie do publicznej wiadomości przez komisję rekrutacyjną II Liceum Ogólnokształcącego im. Jana III Sobieskiego  w Tczewie listy kandydatów zakwalifikowanych i niezakwalifikowanych do szkoły.</w:t>
      </w:r>
    </w:p>
    <w:p w:rsidR="00E14EDA" w:rsidRPr="00E14EDA" w:rsidRDefault="00E14EDA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</w:p>
    <w:p w:rsidR="00E14EDA" w:rsidRPr="00E14EDA" w:rsidRDefault="00E14EDA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</w:p>
    <w:p w:rsidR="00E14EDA" w:rsidRPr="00E14EDA" w:rsidRDefault="00E14EDA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</w:p>
    <w:p w:rsidR="00CE555B" w:rsidRPr="00E14EDA" w:rsidRDefault="00880691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lastRenderedPageBreak/>
        <w:t>od 03 sierpnia do 06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sierpnia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 do godz. 15.00</w:t>
      </w:r>
    </w:p>
    <w:p w:rsidR="00CE555B" w:rsidRPr="00E14EDA" w:rsidRDefault="00F82A7B" w:rsidP="00E14EDA">
      <w:pPr>
        <w:spacing w:after="0" w:line="360" w:lineRule="auto"/>
        <w:jc w:val="both"/>
        <w:rPr>
          <w:rStyle w:val="Pogrubienie"/>
          <w:rFonts w:cstheme="minorHAnsi"/>
          <w:b w:val="0"/>
          <w:sz w:val="24"/>
          <w:szCs w:val="24"/>
          <w:lang w:eastAsia="pl-PL"/>
        </w:rPr>
      </w:pPr>
      <w:r w:rsidRPr="00E14EDA">
        <w:rPr>
          <w:rFonts w:cstheme="minorHAnsi"/>
          <w:sz w:val="24"/>
          <w:szCs w:val="24"/>
          <w:lang w:eastAsia="pl-PL"/>
        </w:rPr>
        <w:t>potwierdzenie przez rodzica kandydata woli przyjęcia w postaci przedłożenia oryginału świadectwa ukończenia szkoły i oryginału zaświadczenia o wynikach egzaminu zewnętrznego, o ile nie zostały one złożone w uzupełnieniu wniosku o przyjęcie do szkoły.</w:t>
      </w:r>
    </w:p>
    <w:p w:rsidR="00CE555B" w:rsidRPr="00E14EDA" w:rsidRDefault="00880691">
      <w:pPr>
        <w:pStyle w:val="NormalnyWeb"/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07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sierpnia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  <w:r w:rsidR="00E14EDA" w:rsidRPr="00E14EDA">
        <w:rPr>
          <w:rStyle w:val="Pogrubienie"/>
          <w:rFonts w:asciiTheme="minorHAnsi" w:hAnsiTheme="minorHAnsi" w:cstheme="minorHAnsi"/>
          <w:color w:val="FF0000"/>
        </w:rPr>
        <w:t xml:space="preserve"> do godz. 14.00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</w:t>
      </w:r>
    </w:p>
    <w:p w:rsidR="00CE555B" w:rsidRPr="00E14EDA" w:rsidRDefault="00F82A7B">
      <w:pPr>
        <w:pStyle w:val="NormalnyWeb"/>
        <w:spacing w:after="0"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ogłoszenie przez komisję rekrutacyjną II Liceum Ogólnokształcącego im. Jana III Sobieskiego w Tczewie listy uczniów przyjętych i nieprzyjętych do szkoły.</w:t>
      </w:r>
    </w:p>
    <w:p w:rsidR="00CE555B" w:rsidRPr="00E14EDA" w:rsidRDefault="00880691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07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sierpnia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</w:t>
      </w:r>
      <w:r w:rsidR="00E14EDA" w:rsidRPr="00E14EDA">
        <w:rPr>
          <w:rStyle w:val="Pogrubienie"/>
          <w:rFonts w:asciiTheme="minorHAnsi" w:hAnsiTheme="minorHAnsi" w:cstheme="minorHAnsi"/>
          <w:color w:val="FF0000"/>
        </w:rPr>
        <w:t xml:space="preserve"> do godz. 14.00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</w:t>
      </w:r>
    </w:p>
    <w:p w:rsidR="00CE555B" w:rsidRPr="00E14EDA" w:rsidRDefault="00F82A7B" w:rsidP="001F3422">
      <w:pPr>
        <w:spacing w:after="0" w:line="360" w:lineRule="auto"/>
        <w:jc w:val="both"/>
        <w:rPr>
          <w:rFonts w:cstheme="minorHAnsi"/>
          <w:sz w:val="24"/>
          <w:szCs w:val="24"/>
          <w:lang w:eastAsia="pl-PL"/>
        </w:rPr>
      </w:pPr>
      <w:r w:rsidRPr="00E14EDA">
        <w:rPr>
          <w:rFonts w:cstheme="minorHAnsi"/>
          <w:sz w:val="24"/>
          <w:szCs w:val="24"/>
          <w:lang w:eastAsia="pl-PL"/>
        </w:rPr>
        <w:t xml:space="preserve">poinformowanie przez Dyrektora II Liceum Ogólnokształcącego im. Jana III </w:t>
      </w:r>
      <w:r w:rsidR="00B506DA" w:rsidRPr="00E14EDA">
        <w:rPr>
          <w:rFonts w:cstheme="minorHAnsi"/>
          <w:sz w:val="24"/>
          <w:szCs w:val="24"/>
          <w:lang w:eastAsia="pl-PL"/>
        </w:rPr>
        <w:t>Sobieskiego w Tczewie Kuratora O</w:t>
      </w:r>
      <w:r w:rsidRPr="00E14EDA">
        <w:rPr>
          <w:rFonts w:cstheme="minorHAnsi"/>
          <w:sz w:val="24"/>
          <w:szCs w:val="24"/>
          <w:lang w:eastAsia="pl-PL"/>
        </w:rPr>
        <w:t>światy w Gdańsku o liczbie wolnych miejsc w szkole.</w:t>
      </w:r>
    </w:p>
    <w:p w:rsidR="00CE555B" w:rsidRPr="00E14EDA" w:rsidRDefault="00880691">
      <w:pPr>
        <w:pStyle w:val="NormalnyWeb"/>
        <w:spacing w:after="0" w:line="360" w:lineRule="auto"/>
        <w:jc w:val="both"/>
        <w:rPr>
          <w:rStyle w:val="Pogrubienie"/>
          <w:rFonts w:asciiTheme="minorHAnsi" w:hAnsiTheme="minorHAnsi" w:cstheme="minorHAnsi"/>
          <w:color w:val="FF0000"/>
        </w:rPr>
      </w:pPr>
      <w:r>
        <w:rPr>
          <w:rStyle w:val="Pogrubienie"/>
          <w:rFonts w:asciiTheme="minorHAnsi" w:hAnsiTheme="minorHAnsi" w:cstheme="minorHAnsi"/>
          <w:color w:val="FF0000"/>
        </w:rPr>
        <w:t>do 10</w:t>
      </w:r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sierpnia 202</w:t>
      </w:r>
      <w:r>
        <w:rPr>
          <w:rStyle w:val="Pogrubienie"/>
          <w:rFonts w:asciiTheme="minorHAnsi" w:hAnsiTheme="minorHAnsi" w:cstheme="minorHAnsi"/>
          <w:color w:val="FF0000"/>
        </w:rPr>
        <w:t>6</w:t>
      </w:r>
      <w:bookmarkStart w:id="0" w:name="_GoBack"/>
      <w:bookmarkEnd w:id="0"/>
      <w:r w:rsidR="00F82A7B" w:rsidRPr="00E14EDA">
        <w:rPr>
          <w:rStyle w:val="Pogrubienie"/>
          <w:rFonts w:asciiTheme="minorHAnsi" w:hAnsiTheme="minorHAnsi" w:cstheme="minorHAnsi"/>
          <w:color w:val="FF0000"/>
        </w:rPr>
        <w:t xml:space="preserve"> r. </w:t>
      </w:r>
    </w:p>
    <w:p w:rsidR="00CE555B" w:rsidRPr="00E14EDA" w:rsidRDefault="00596B69">
      <w:pPr>
        <w:pStyle w:val="NormalnyWeb3"/>
        <w:spacing w:line="360" w:lineRule="auto"/>
        <w:jc w:val="both"/>
        <w:rPr>
          <w:rFonts w:asciiTheme="minorHAnsi" w:hAnsiTheme="minorHAnsi" w:cstheme="minorHAnsi"/>
        </w:rPr>
      </w:pPr>
      <w:r w:rsidRPr="00E14EDA">
        <w:rPr>
          <w:rFonts w:asciiTheme="minorHAnsi" w:hAnsiTheme="minorHAnsi" w:cstheme="minorHAnsi"/>
        </w:rPr>
        <w:t>opublikowanie przez Kuratora O</w:t>
      </w:r>
      <w:r w:rsidR="00F82A7B" w:rsidRPr="00E14EDA">
        <w:rPr>
          <w:rFonts w:asciiTheme="minorHAnsi" w:hAnsiTheme="minorHAnsi" w:cstheme="minorHAnsi"/>
        </w:rPr>
        <w:t>światy w Gdańsku informacji o liczbie wolnych miejsc w szkołach ponadpodstawowych.</w:t>
      </w:r>
    </w:p>
    <w:p w:rsidR="00CE555B" w:rsidRDefault="00CE555B">
      <w:pPr>
        <w:pStyle w:val="NormalnyWeb3"/>
        <w:spacing w:line="360" w:lineRule="auto"/>
        <w:jc w:val="both"/>
        <w:rPr>
          <w:rFonts w:ascii="Calibri" w:hAnsi="Calibri" w:cs="Calibri"/>
        </w:rPr>
      </w:pPr>
    </w:p>
    <w:sectPr w:rsidR="00CE555B" w:rsidSect="00815AF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55B"/>
    <w:rsid w:val="00053873"/>
    <w:rsid w:val="000863DF"/>
    <w:rsid w:val="000D1357"/>
    <w:rsid w:val="001F3422"/>
    <w:rsid w:val="002B366F"/>
    <w:rsid w:val="00387760"/>
    <w:rsid w:val="003D1A10"/>
    <w:rsid w:val="004357A7"/>
    <w:rsid w:val="00542F63"/>
    <w:rsid w:val="00596B69"/>
    <w:rsid w:val="00611A33"/>
    <w:rsid w:val="00666C53"/>
    <w:rsid w:val="00815AFB"/>
    <w:rsid w:val="00880691"/>
    <w:rsid w:val="00895C50"/>
    <w:rsid w:val="008D7826"/>
    <w:rsid w:val="009C703E"/>
    <w:rsid w:val="00A477A8"/>
    <w:rsid w:val="00B506DA"/>
    <w:rsid w:val="00C315B8"/>
    <w:rsid w:val="00CE555B"/>
    <w:rsid w:val="00E14EDA"/>
    <w:rsid w:val="00F8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91288"/>
  <w15:docId w15:val="{C0D099C7-029C-41A9-8836-4DD1F647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6312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676312"/>
    <w:rPr>
      <w:b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676312"/>
    <w:rPr>
      <w:rFonts w:ascii="Calibri" w:eastAsia="Calibri" w:hAnsi="Calibri" w:cs="Times New Roman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768A6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rsid w:val="00815AF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676312"/>
    <w:pPr>
      <w:spacing w:after="120"/>
    </w:pPr>
    <w:rPr>
      <w:rFonts w:eastAsia="Calibri"/>
      <w:lang w:eastAsia="ar-SA"/>
    </w:rPr>
  </w:style>
  <w:style w:type="paragraph" w:styleId="Lista">
    <w:name w:val="List"/>
    <w:basedOn w:val="Tekstpodstawowy"/>
    <w:rsid w:val="00815AFB"/>
    <w:rPr>
      <w:rFonts w:cs="Arial"/>
    </w:rPr>
  </w:style>
  <w:style w:type="paragraph" w:styleId="Legenda">
    <w:name w:val="caption"/>
    <w:basedOn w:val="Normalny"/>
    <w:qFormat/>
    <w:rsid w:val="00815AF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15AFB"/>
    <w:pPr>
      <w:suppressLineNumbers/>
    </w:pPr>
    <w:rPr>
      <w:rFonts w:cs="Arial"/>
    </w:rPr>
  </w:style>
  <w:style w:type="paragraph" w:customStyle="1" w:styleId="Default">
    <w:name w:val="Default"/>
    <w:qFormat/>
    <w:rsid w:val="006763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qFormat/>
    <w:rsid w:val="00676312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676312"/>
    <w:rPr>
      <w:rFonts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768A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qFormat/>
    <w:rsid w:val="00BA5AF4"/>
    <w:pPr>
      <w:spacing w:line="100" w:lineRule="atLeast"/>
    </w:pPr>
    <w:rPr>
      <w:rFonts w:cs="Times New Roman"/>
      <w:sz w:val="24"/>
      <w:szCs w:val="24"/>
      <w:lang w:eastAsia="hi-IN" w:bidi="hi-IN"/>
    </w:rPr>
  </w:style>
  <w:style w:type="paragraph" w:customStyle="1" w:styleId="NormalnyWeb1">
    <w:name w:val="Normalny (Web)1"/>
    <w:basedOn w:val="Normalny"/>
    <w:qFormat/>
    <w:rsid w:val="00BA5AF4"/>
    <w:pPr>
      <w:spacing w:before="100" w:after="100" w:line="100" w:lineRule="atLeas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Bezodstpw2">
    <w:name w:val="Bez odstępów2"/>
    <w:qFormat/>
    <w:rsid w:val="006612BB"/>
    <w:pPr>
      <w:spacing w:line="100" w:lineRule="atLeast"/>
    </w:pPr>
    <w:rPr>
      <w:rFonts w:cs="Times New Roman"/>
      <w:sz w:val="24"/>
      <w:szCs w:val="24"/>
      <w:lang w:eastAsia="hi-IN" w:bidi="hi-IN"/>
    </w:rPr>
  </w:style>
  <w:style w:type="paragraph" w:customStyle="1" w:styleId="NormalnyWeb2">
    <w:name w:val="Normalny (Web)2"/>
    <w:basedOn w:val="Normalny"/>
    <w:qFormat/>
    <w:rsid w:val="006612BB"/>
    <w:pPr>
      <w:spacing w:before="100" w:after="100" w:line="100" w:lineRule="atLeas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Bezodstpw3">
    <w:name w:val="Bez odstępów3"/>
    <w:qFormat/>
    <w:rsid w:val="006D0269"/>
    <w:pPr>
      <w:spacing w:line="100" w:lineRule="atLeast"/>
    </w:pPr>
    <w:rPr>
      <w:rFonts w:cs="Times New Roman"/>
      <w:sz w:val="24"/>
      <w:szCs w:val="24"/>
      <w:lang w:eastAsia="hi-IN" w:bidi="hi-IN"/>
    </w:rPr>
  </w:style>
  <w:style w:type="paragraph" w:customStyle="1" w:styleId="NormalnyWeb3">
    <w:name w:val="Normalny (Web)3"/>
    <w:basedOn w:val="Normalny"/>
    <w:qFormat/>
    <w:rsid w:val="006D0269"/>
    <w:pPr>
      <w:spacing w:before="100" w:after="100" w:line="100" w:lineRule="atLeast"/>
    </w:pPr>
    <w:rPr>
      <w:rFonts w:ascii="Times New Roman" w:eastAsia="Calibri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4CCF5-658C-41A5-AA93-0C97429E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</dc:creator>
  <dc:description/>
  <cp:lastModifiedBy>AB</cp:lastModifiedBy>
  <cp:revision>3</cp:revision>
  <cp:lastPrinted>2026-01-28T14:04:00Z</cp:lastPrinted>
  <dcterms:created xsi:type="dcterms:W3CDTF">2025-02-08T16:42:00Z</dcterms:created>
  <dcterms:modified xsi:type="dcterms:W3CDTF">2026-01-28T14:04:00Z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